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E5A6E" w:rsidRDefault="00CE5A6E" w:rsidP="00426260">
      <w:pPr>
        <w:ind w:left="284" w:right="424" w:firstLine="142"/>
        <w:jc w:val="center"/>
        <w:rPr>
          <w:rFonts w:ascii="Times New Roman" w:hAnsi="Times New Roman" w:cs="Times New Roman"/>
          <w:sz w:val="28"/>
          <w:lang w:val="tt-RU"/>
        </w:rPr>
      </w:pPr>
      <w:r>
        <w:rPr>
          <w:rFonts w:ascii="Times New Roman" w:hAnsi="Times New Roman" w:cs="Times New Roman"/>
          <w:noProof/>
          <w:sz w:val="28"/>
          <w:lang w:eastAsia="ru-RU"/>
        </w:rPr>
        <w:drawing>
          <wp:inline distT="0" distB="0" distL="0" distR="0" wp14:anchorId="26CB346A">
            <wp:extent cx="6019800" cy="1176655"/>
            <wp:effectExtent l="0" t="0" r="0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19800" cy="11766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CE5A6E" w:rsidRPr="00CE5A6E" w:rsidRDefault="00CE5A6E" w:rsidP="00CE5A6E">
      <w:pPr>
        <w:ind w:right="424"/>
        <w:jc w:val="center"/>
        <w:rPr>
          <w:rFonts w:ascii="Times New Roman" w:hAnsi="Times New Roman" w:cs="Times New Roman"/>
          <w:color w:val="FF0000"/>
          <w:sz w:val="28"/>
          <w:lang w:val="tt-RU"/>
        </w:rPr>
      </w:pPr>
      <w:bookmarkStart w:id="0" w:name="_GoBack"/>
      <w:r w:rsidRPr="00CE5A6E">
        <w:rPr>
          <w:rFonts w:ascii="Times New Roman" w:hAnsi="Times New Roman" w:cs="Times New Roman"/>
          <w:color w:val="FF0000"/>
          <w:sz w:val="28"/>
          <w:lang w:val="tt-RU"/>
        </w:rPr>
        <w:t>Фольклорный праздник «Пасхальная сказка»</w:t>
      </w:r>
    </w:p>
    <w:bookmarkEnd w:id="0"/>
    <w:p w:rsidR="00CE5A6E" w:rsidRPr="00426260" w:rsidRDefault="00B12AF6" w:rsidP="00CE5A6E">
      <w:pPr>
        <w:ind w:right="424" w:firstLine="708"/>
        <w:jc w:val="both"/>
        <w:rPr>
          <w:rFonts w:ascii="Times New Roman" w:hAnsi="Times New Roman" w:cs="Times New Roman"/>
          <w:color w:val="002060"/>
          <w:sz w:val="28"/>
          <w:lang w:val="tt-RU"/>
        </w:rPr>
      </w:pPr>
      <w:r w:rsidRPr="00426260">
        <w:rPr>
          <w:rFonts w:ascii="Times New Roman" w:hAnsi="Times New Roman" w:cs="Times New Roman"/>
          <w:color w:val="002060"/>
          <w:sz w:val="28"/>
          <w:lang w:val="tt-RU"/>
        </w:rPr>
        <w:t>В целях создания единого образовательного пространства для реализации программ урочной и внеурочной деятельности, профориентационной работы в школе  налажена совместная деятельность с музыкально-хоровой школой №3 Ново-Савиновского района г.Казани. 2</w:t>
      </w:r>
      <w:r w:rsidR="0057650A">
        <w:rPr>
          <w:rFonts w:ascii="Times New Roman" w:hAnsi="Times New Roman" w:cs="Times New Roman"/>
          <w:color w:val="002060"/>
          <w:sz w:val="28"/>
          <w:lang w:val="tt-RU"/>
        </w:rPr>
        <w:t>1</w:t>
      </w:r>
      <w:r w:rsidRPr="00426260">
        <w:rPr>
          <w:rFonts w:ascii="Times New Roman" w:hAnsi="Times New Roman" w:cs="Times New Roman"/>
          <w:color w:val="002060"/>
          <w:sz w:val="28"/>
          <w:lang w:val="tt-RU"/>
        </w:rPr>
        <w:t xml:space="preserve"> ап</w:t>
      </w:r>
      <w:r w:rsidR="00CE5A6E" w:rsidRPr="00426260">
        <w:rPr>
          <w:rFonts w:ascii="Times New Roman" w:hAnsi="Times New Roman" w:cs="Times New Roman"/>
          <w:color w:val="002060"/>
          <w:sz w:val="28"/>
          <w:lang w:val="tt-RU"/>
        </w:rPr>
        <w:t>р</w:t>
      </w:r>
      <w:r w:rsidRPr="00426260">
        <w:rPr>
          <w:rFonts w:ascii="Times New Roman" w:hAnsi="Times New Roman" w:cs="Times New Roman"/>
          <w:color w:val="002060"/>
          <w:sz w:val="28"/>
          <w:lang w:val="tt-RU"/>
        </w:rPr>
        <w:t>е</w:t>
      </w:r>
      <w:r w:rsidR="00CE5A6E" w:rsidRPr="00426260">
        <w:rPr>
          <w:rFonts w:ascii="Times New Roman" w:hAnsi="Times New Roman" w:cs="Times New Roman"/>
          <w:color w:val="002060"/>
          <w:sz w:val="28"/>
          <w:lang w:val="tt-RU"/>
        </w:rPr>
        <w:t>ля школе прошел фольклорный праздник «Пасхальная сказка»</w:t>
      </w:r>
      <w:r w:rsidRPr="00426260">
        <w:rPr>
          <w:rFonts w:ascii="Times New Roman" w:hAnsi="Times New Roman" w:cs="Times New Roman"/>
          <w:color w:val="002060"/>
          <w:sz w:val="28"/>
          <w:lang w:val="tt-RU"/>
        </w:rPr>
        <w:t xml:space="preserve"> при активном участии обучающихся нашей школы, зан</w:t>
      </w:r>
      <w:r w:rsidR="002E1EB9" w:rsidRPr="00426260">
        <w:rPr>
          <w:rFonts w:ascii="Times New Roman" w:hAnsi="Times New Roman" w:cs="Times New Roman"/>
          <w:color w:val="002060"/>
          <w:sz w:val="28"/>
          <w:lang w:val="tt-RU"/>
        </w:rPr>
        <w:t>имающих</w:t>
      </w:r>
      <w:r w:rsidRPr="00426260">
        <w:rPr>
          <w:rFonts w:ascii="Times New Roman" w:hAnsi="Times New Roman" w:cs="Times New Roman"/>
          <w:color w:val="002060"/>
          <w:sz w:val="28"/>
          <w:lang w:val="tt-RU"/>
        </w:rPr>
        <w:t>ся в фольклорном ансамбле</w:t>
      </w:r>
      <w:r w:rsidR="002E1EB9" w:rsidRPr="00426260">
        <w:rPr>
          <w:rFonts w:ascii="Times New Roman" w:hAnsi="Times New Roman" w:cs="Times New Roman"/>
          <w:color w:val="002060"/>
          <w:sz w:val="28"/>
          <w:lang w:val="tt-RU"/>
        </w:rPr>
        <w:t xml:space="preserve"> </w:t>
      </w:r>
      <w:r w:rsidRPr="00426260">
        <w:rPr>
          <w:rFonts w:ascii="Times New Roman" w:hAnsi="Times New Roman" w:cs="Times New Roman"/>
          <w:color w:val="002060"/>
          <w:sz w:val="28"/>
          <w:lang w:val="tt-RU"/>
        </w:rPr>
        <w:t>«Родничок», хоре девочек  «Акварель».</w:t>
      </w:r>
    </w:p>
    <w:p w:rsidR="00CE5A6E" w:rsidRDefault="002E1EB9" w:rsidP="002E1EB9">
      <w:pPr>
        <w:ind w:right="424" w:firstLine="708"/>
        <w:jc w:val="both"/>
        <w:rPr>
          <w:rFonts w:ascii="Times New Roman" w:hAnsi="Times New Roman" w:cs="Times New Roman"/>
          <w:color w:val="002060"/>
          <w:sz w:val="28"/>
          <w:lang w:val="tt-RU"/>
        </w:rPr>
      </w:pPr>
      <w:r w:rsidRPr="00426260">
        <w:rPr>
          <w:rFonts w:ascii="Times New Roman" w:hAnsi="Times New Roman" w:cs="Times New Roman"/>
          <w:color w:val="002060"/>
          <w:sz w:val="28"/>
          <w:lang w:val="tt-RU"/>
        </w:rPr>
        <w:t>Пасха - это праздник света и добра.  Цели проведения фольклорного праздника «Пасхальная сказка»: расшерение представления о народной культуре, приобщение детей к истории и культуре русского народа, воспитание любви к народным традициям.</w:t>
      </w:r>
      <w:r w:rsidR="00426260" w:rsidRPr="00426260">
        <w:t xml:space="preserve"> </w:t>
      </w:r>
      <w:r w:rsidR="00426260" w:rsidRPr="00426260">
        <w:rPr>
          <w:rFonts w:ascii="Times New Roman" w:hAnsi="Times New Roman" w:cs="Times New Roman"/>
          <w:color w:val="002060"/>
          <w:sz w:val="28"/>
          <w:lang w:val="tt-RU"/>
        </w:rPr>
        <w:t>(1-</w:t>
      </w:r>
      <w:r w:rsidR="00426260">
        <w:rPr>
          <w:rFonts w:ascii="Times New Roman" w:hAnsi="Times New Roman" w:cs="Times New Roman"/>
          <w:color w:val="002060"/>
          <w:sz w:val="28"/>
          <w:lang w:val="tt-RU"/>
        </w:rPr>
        <w:t>11</w:t>
      </w:r>
      <w:r w:rsidR="00426260" w:rsidRPr="00426260">
        <w:rPr>
          <w:rFonts w:ascii="Times New Roman" w:hAnsi="Times New Roman" w:cs="Times New Roman"/>
          <w:color w:val="002060"/>
          <w:sz w:val="28"/>
          <w:lang w:val="tt-RU"/>
        </w:rPr>
        <w:t xml:space="preserve"> классы, </w:t>
      </w:r>
      <w:r w:rsidR="00426260">
        <w:rPr>
          <w:rFonts w:ascii="Times New Roman" w:hAnsi="Times New Roman" w:cs="Times New Roman"/>
          <w:color w:val="002060"/>
          <w:sz w:val="28"/>
          <w:lang w:val="tt-RU"/>
        </w:rPr>
        <w:t>237</w:t>
      </w:r>
      <w:r w:rsidR="00426260" w:rsidRPr="00426260">
        <w:rPr>
          <w:rFonts w:ascii="Times New Roman" w:hAnsi="Times New Roman" w:cs="Times New Roman"/>
          <w:color w:val="002060"/>
          <w:sz w:val="28"/>
          <w:lang w:val="tt-RU"/>
        </w:rPr>
        <w:t>/</w:t>
      </w:r>
      <w:r w:rsidR="00426260">
        <w:rPr>
          <w:rFonts w:ascii="Times New Roman" w:hAnsi="Times New Roman" w:cs="Times New Roman"/>
          <w:color w:val="002060"/>
          <w:sz w:val="28"/>
          <w:lang w:val="tt-RU"/>
        </w:rPr>
        <w:t>31</w:t>
      </w:r>
      <w:r w:rsidR="00426260" w:rsidRPr="00426260">
        <w:rPr>
          <w:rFonts w:ascii="Times New Roman" w:hAnsi="Times New Roman" w:cs="Times New Roman"/>
          <w:color w:val="002060"/>
          <w:sz w:val="28"/>
          <w:lang w:val="tt-RU"/>
        </w:rPr>
        <w:t>%. Ответственная</w:t>
      </w:r>
      <w:r w:rsidR="0057650A">
        <w:rPr>
          <w:rFonts w:ascii="Times New Roman" w:hAnsi="Times New Roman" w:cs="Times New Roman"/>
          <w:color w:val="002060"/>
          <w:sz w:val="28"/>
          <w:lang w:val="tt-RU"/>
        </w:rPr>
        <w:t xml:space="preserve"> заместител</w:t>
      </w:r>
      <w:r w:rsidR="00426260">
        <w:rPr>
          <w:rFonts w:ascii="Times New Roman" w:hAnsi="Times New Roman" w:cs="Times New Roman"/>
          <w:color w:val="002060"/>
          <w:sz w:val="28"/>
          <w:lang w:val="tt-RU"/>
        </w:rPr>
        <w:t>ь директора по вопросам национального образования Кашапова Р.Р.)</w:t>
      </w:r>
    </w:p>
    <w:p w:rsidR="00426260" w:rsidRPr="00426260" w:rsidRDefault="00426260" w:rsidP="002E1EB9">
      <w:pPr>
        <w:ind w:right="424" w:firstLine="708"/>
        <w:jc w:val="both"/>
        <w:rPr>
          <w:rFonts w:ascii="Times New Roman" w:hAnsi="Times New Roman" w:cs="Times New Roman"/>
          <w:color w:val="002060"/>
          <w:sz w:val="28"/>
          <w:lang w:val="tt-RU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409"/>
        <w:gridCol w:w="5437"/>
      </w:tblGrid>
      <w:tr w:rsidR="00426260" w:rsidTr="00426260">
        <w:trPr>
          <w:trHeight w:val="3503"/>
        </w:trPr>
        <w:tc>
          <w:tcPr>
            <w:tcW w:w="5409" w:type="dxa"/>
          </w:tcPr>
          <w:p w:rsidR="002C7E13" w:rsidRDefault="002C7E13" w:rsidP="002C7E13">
            <w:pPr>
              <w:ind w:right="424"/>
              <w:jc w:val="center"/>
              <w:rPr>
                <w:rFonts w:ascii="Times New Roman" w:hAnsi="Times New Roman" w:cs="Times New Roman"/>
                <w:sz w:val="28"/>
                <w:lang w:val="tt-RU"/>
              </w:rPr>
            </w:pPr>
            <w:r w:rsidRPr="002C7E13">
              <w:rPr>
                <w:rFonts w:ascii="Times New Roman" w:hAnsi="Times New Roman" w:cs="Times New Roman"/>
                <w:noProof/>
                <w:sz w:val="28"/>
                <w:lang w:eastAsia="ru-RU"/>
              </w:rPr>
              <w:drawing>
                <wp:inline distT="0" distB="0" distL="0" distR="0" wp14:anchorId="159B80CC" wp14:editId="09A8DDA4">
                  <wp:extent cx="3257550" cy="2089192"/>
                  <wp:effectExtent l="0" t="0" r="0" b="6350"/>
                  <wp:docPr id="16" name="Рисунок 16" descr="C:\Users\Школа 71\Рабочий стол\Фото\Фольклорный праздник\Gmail (1)\PHOTO-2022-04-22-08-12-34_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Школа 71\Рабочий стол\Фото\Фольклорный праздник\Gmail (1)\PHOTO-2022-04-22-08-12-34_2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4488"/>
                          <a:stretch/>
                        </pic:blipFill>
                        <pic:spPr bwMode="auto">
                          <a:xfrm>
                            <a:off x="0" y="0"/>
                            <a:ext cx="3270030" cy="20971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437" w:type="dxa"/>
          </w:tcPr>
          <w:p w:rsidR="002C7E13" w:rsidRDefault="002C7E13" w:rsidP="002E1EB9">
            <w:pPr>
              <w:ind w:right="424"/>
              <w:jc w:val="both"/>
              <w:rPr>
                <w:rFonts w:ascii="Times New Roman" w:hAnsi="Times New Roman" w:cs="Times New Roman"/>
                <w:sz w:val="2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noProof/>
                <w:snapToGrid w:val="0"/>
                <w:color w:val="000000"/>
                <w:w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  <w:lang w:eastAsia="ru-RU"/>
              </w:rPr>
              <w:drawing>
                <wp:inline distT="0" distB="0" distL="0" distR="0" wp14:anchorId="2E4B93A7" wp14:editId="246C348D">
                  <wp:extent cx="3276600" cy="2092039"/>
                  <wp:effectExtent l="0" t="0" r="0" b="3810"/>
                  <wp:docPr id="38" name="Рисунок 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91496" cy="21015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26260" w:rsidTr="00426260">
        <w:trPr>
          <w:trHeight w:val="3208"/>
        </w:trPr>
        <w:tc>
          <w:tcPr>
            <w:tcW w:w="10846" w:type="dxa"/>
            <w:gridSpan w:val="2"/>
          </w:tcPr>
          <w:p w:rsidR="00426260" w:rsidRDefault="00426260" w:rsidP="00426260">
            <w:pPr>
              <w:ind w:right="424"/>
              <w:jc w:val="center"/>
              <w:rPr>
                <w:rFonts w:ascii="Times New Roman" w:eastAsia="Times New Roman" w:hAnsi="Times New Roman" w:cs="Times New Roman"/>
                <w:noProof/>
                <w:snapToGrid w:val="0"/>
                <w:color w:val="000000"/>
                <w:w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napToGrid w:val="0"/>
                <w:color w:val="000000"/>
                <w:w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  <w:lang w:eastAsia="ru-RU"/>
              </w:rPr>
              <w:drawing>
                <wp:inline distT="0" distB="0" distL="0" distR="0" wp14:anchorId="3A386338" wp14:editId="20432AD8">
                  <wp:extent cx="5017770" cy="2733367"/>
                  <wp:effectExtent l="0" t="0" r="0" b="0"/>
                  <wp:docPr id="39" name="Рисунок 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5902"/>
                          <a:stretch/>
                        </pic:blipFill>
                        <pic:spPr bwMode="auto">
                          <a:xfrm>
                            <a:off x="0" y="0"/>
                            <a:ext cx="5048151" cy="274991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softEdge rad="112500"/>
                          </a:effectLst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2C7E13" w:rsidRDefault="002C7E13" w:rsidP="002C7E13">
      <w:pPr>
        <w:ind w:left="-851" w:right="424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</w:pPr>
      <w:r>
        <w:rPr>
          <w:rFonts w:ascii="Times New Roman" w:hAnsi="Times New Roman" w:cs="Times New Roman"/>
          <w:sz w:val="28"/>
          <w:lang w:val="tt-RU"/>
        </w:rPr>
        <w:t xml:space="preserve">                      </w:t>
      </w:r>
      <w:r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  <w:t xml:space="preserve">                 </w:t>
      </w:r>
    </w:p>
    <w:p w:rsidR="002C7E13" w:rsidRDefault="002C7E13" w:rsidP="002C7E13">
      <w:pPr>
        <w:ind w:right="424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</w:pPr>
    </w:p>
    <w:sectPr w:rsidR="002C7E13" w:rsidSect="00B95B66">
      <w:pgSz w:w="11906" w:h="16838"/>
      <w:pgMar w:top="1" w:right="425" w:bottom="1134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65D23" w:rsidRDefault="00965D23" w:rsidP="00972CD8">
      <w:pPr>
        <w:spacing w:after="0" w:line="240" w:lineRule="auto"/>
      </w:pPr>
      <w:r>
        <w:separator/>
      </w:r>
    </w:p>
  </w:endnote>
  <w:endnote w:type="continuationSeparator" w:id="0">
    <w:p w:rsidR="00965D23" w:rsidRDefault="00965D23" w:rsidP="00972CD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65D23" w:rsidRDefault="00965D23" w:rsidP="00972CD8">
      <w:pPr>
        <w:spacing w:after="0" w:line="240" w:lineRule="auto"/>
      </w:pPr>
      <w:r>
        <w:separator/>
      </w:r>
    </w:p>
  </w:footnote>
  <w:footnote w:type="continuationSeparator" w:id="0">
    <w:p w:rsidR="00965D23" w:rsidRDefault="00965D23" w:rsidP="00972CD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186F"/>
    <w:rsid w:val="000119DB"/>
    <w:rsid w:val="00017011"/>
    <w:rsid w:val="00020B90"/>
    <w:rsid w:val="000238F0"/>
    <w:rsid w:val="0002743B"/>
    <w:rsid w:val="000359DD"/>
    <w:rsid w:val="000643E2"/>
    <w:rsid w:val="000744AB"/>
    <w:rsid w:val="00081A15"/>
    <w:rsid w:val="00082DE8"/>
    <w:rsid w:val="000C0055"/>
    <w:rsid w:val="000C5AAC"/>
    <w:rsid w:val="00125A81"/>
    <w:rsid w:val="0012796C"/>
    <w:rsid w:val="00131DCB"/>
    <w:rsid w:val="001850EC"/>
    <w:rsid w:val="001A3079"/>
    <w:rsid w:val="001B18C0"/>
    <w:rsid w:val="001E293B"/>
    <w:rsid w:val="001F37CA"/>
    <w:rsid w:val="00223EB0"/>
    <w:rsid w:val="00231F0F"/>
    <w:rsid w:val="002331C7"/>
    <w:rsid w:val="00246D6C"/>
    <w:rsid w:val="00262976"/>
    <w:rsid w:val="00270475"/>
    <w:rsid w:val="00284B3E"/>
    <w:rsid w:val="00290966"/>
    <w:rsid w:val="002930F3"/>
    <w:rsid w:val="002C4DC2"/>
    <w:rsid w:val="002C7E13"/>
    <w:rsid w:val="002D313A"/>
    <w:rsid w:val="002E1EB9"/>
    <w:rsid w:val="00300C10"/>
    <w:rsid w:val="003022EA"/>
    <w:rsid w:val="00312DE2"/>
    <w:rsid w:val="00340809"/>
    <w:rsid w:val="00354330"/>
    <w:rsid w:val="00365C0E"/>
    <w:rsid w:val="00372FED"/>
    <w:rsid w:val="003809D8"/>
    <w:rsid w:val="003841C8"/>
    <w:rsid w:val="00384F66"/>
    <w:rsid w:val="00391C06"/>
    <w:rsid w:val="003A4F15"/>
    <w:rsid w:val="003C1340"/>
    <w:rsid w:val="003D1CA8"/>
    <w:rsid w:val="003D4CE0"/>
    <w:rsid w:val="003D5D9A"/>
    <w:rsid w:val="003D6ED4"/>
    <w:rsid w:val="003F1D2C"/>
    <w:rsid w:val="00401F5A"/>
    <w:rsid w:val="0040450F"/>
    <w:rsid w:val="00426260"/>
    <w:rsid w:val="00435B6D"/>
    <w:rsid w:val="00440A63"/>
    <w:rsid w:val="004465BD"/>
    <w:rsid w:val="00455158"/>
    <w:rsid w:val="00463779"/>
    <w:rsid w:val="004744CF"/>
    <w:rsid w:val="004810D2"/>
    <w:rsid w:val="00492B57"/>
    <w:rsid w:val="004A46C2"/>
    <w:rsid w:val="004B23A3"/>
    <w:rsid w:val="00502359"/>
    <w:rsid w:val="00515AFF"/>
    <w:rsid w:val="0053056C"/>
    <w:rsid w:val="005425AC"/>
    <w:rsid w:val="00566C52"/>
    <w:rsid w:val="0057650A"/>
    <w:rsid w:val="0058287D"/>
    <w:rsid w:val="0059280E"/>
    <w:rsid w:val="005B1D3D"/>
    <w:rsid w:val="005B5393"/>
    <w:rsid w:val="005C3E13"/>
    <w:rsid w:val="005D4E64"/>
    <w:rsid w:val="005E081A"/>
    <w:rsid w:val="005F3D8E"/>
    <w:rsid w:val="00615A45"/>
    <w:rsid w:val="006412D4"/>
    <w:rsid w:val="00647CC4"/>
    <w:rsid w:val="00670CAA"/>
    <w:rsid w:val="006A785F"/>
    <w:rsid w:val="006C1AF4"/>
    <w:rsid w:val="006C4BD1"/>
    <w:rsid w:val="006F0D23"/>
    <w:rsid w:val="00702126"/>
    <w:rsid w:val="007037D3"/>
    <w:rsid w:val="00741FF4"/>
    <w:rsid w:val="00754ADD"/>
    <w:rsid w:val="0077037C"/>
    <w:rsid w:val="007977FB"/>
    <w:rsid w:val="007B53F3"/>
    <w:rsid w:val="007C4829"/>
    <w:rsid w:val="007D3CC6"/>
    <w:rsid w:val="007D45D0"/>
    <w:rsid w:val="007E1F39"/>
    <w:rsid w:val="007E65EF"/>
    <w:rsid w:val="008473C1"/>
    <w:rsid w:val="00850DEE"/>
    <w:rsid w:val="008525A5"/>
    <w:rsid w:val="008526B0"/>
    <w:rsid w:val="00862453"/>
    <w:rsid w:val="00862D02"/>
    <w:rsid w:val="00867F43"/>
    <w:rsid w:val="008A714F"/>
    <w:rsid w:val="008B168F"/>
    <w:rsid w:val="008B4F97"/>
    <w:rsid w:val="008C39CC"/>
    <w:rsid w:val="00907AC0"/>
    <w:rsid w:val="0091186F"/>
    <w:rsid w:val="0091249F"/>
    <w:rsid w:val="00914C6D"/>
    <w:rsid w:val="0093552C"/>
    <w:rsid w:val="009422EC"/>
    <w:rsid w:val="00942A1E"/>
    <w:rsid w:val="00963CA9"/>
    <w:rsid w:val="00965D23"/>
    <w:rsid w:val="0096752E"/>
    <w:rsid w:val="00972CD8"/>
    <w:rsid w:val="00993C3C"/>
    <w:rsid w:val="00994DFC"/>
    <w:rsid w:val="009E4389"/>
    <w:rsid w:val="009E702D"/>
    <w:rsid w:val="009E7EA6"/>
    <w:rsid w:val="009F62E2"/>
    <w:rsid w:val="00A1384E"/>
    <w:rsid w:val="00A257CC"/>
    <w:rsid w:val="00A404FE"/>
    <w:rsid w:val="00A505AA"/>
    <w:rsid w:val="00A66F8D"/>
    <w:rsid w:val="00A744E0"/>
    <w:rsid w:val="00A825C2"/>
    <w:rsid w:val="00A846EA"/>
    <w:rsid w:val="00A9726F"/>
    <w:rsid w:val="00AA61D7"/>
    <w:rsid w:val="00AA7B76"/>
    <w:rsid w:val="00AC2CDC"/>
    <w:rsid w:val="00AC4C02"/>
    <w:rsid w:val="00AE3564"/>
    <w:rsid w:val="00B01A71"/>
    <w:rsid w:val="00B12AF6"/>
    <w:rsid w:val="00B5573E"/>
    <w:rsid w:val="00B66214"/>
    <w:rsid w:val="00B83E8C"/>
    <w:rsid w:val="00B95B66"/>
    <w:rsid w:val="00BB35FE"/>
    <w:rsid w:val="00BC69E5"/>
    <w:rsid w:val="00BF2F19"/>
    <w:rsid w:val="00BF5E62"/>
    <w:rsid w:val="00C065C8"/>
    <w:rsid w:val="00C132EE"/>
    <w:rsid w:val="00C1368D"/>
    <w:rsid w:val="00C1661F"/>
    <w:rsid w:val="00C17661"/>
    <w:rsid w:val="00C2212E"/>
    <w:rsid w:val="00C22DD6"/>
    <w:rsid w:val="00C30DDA"/>
    <w:rsid w:val="00C33282"/>
    <w:rsid w:val="00C34628"/>
    <w:rsid w:val="00C42313"/>
    <w:rsid w:val="00C548F5"/>
    <w:rsid w:val="00C5524B"/>
    <w:rsid w:val="00C76B88"/>
    <w:rsid w:val="00CA1F25"/>
    <w:rsid w:val="00CB3351"/>
    <w:rsid w:val="00CC3B5B"/>
    <w:rsid w:val="00CD0961"/>
    <w:rsid w:val="00CE5A6E"/>
    <w:rsid w:val="00CF6EB0"/>
    <w:rsid w:val="00CF708E"/>
    <w:rsid w:val="00D47548"/>
    <w:rsid w:val="00D563BC"/>
    <w:rsid w:val="00D56A65"/>
    <w:rsid w:val="00D759BD"/>
    <w:rsid w:val="00D802E0"/>
    <w:rsid w:val="00D80E6F"/>
    <w:rsid w:val="00D84B7D"/>
    <w:rsid w:val="00D92085"/>
    <w:rsid w:val="00D9560A"/>
    <w:rsid w:val="00DA400F"/>
    <w:rsid w:val="00DB7AFB"/>
    <w:rsid w:val="00DC0454"/>
    <w:rsid w:val="00DC3A9D"/>
    <w:rsid w:val="00DC6157"/>
    <w:rsid w:val="00DE625C"/>
    <w:rsid w:val="00E07465"/>
    <w:rsid w:val="00E15712"/>
    <w:rsid w:val="00E248E3"/>
    <w:rsid w:val="00E51C5C"/>
    <w:rsid w:val="00E67F02"/>
    <w:rsid w:val="00E74CB1"/>
    <w:rsid w:val="00EC7B45"/>
    <w:rsid w:val="00ED3AD4"/>
    <w:rsid w:val="00F27F4E"/>
    <w:rsid w:val="00F33D49"/>
    <w:rsid w:val="00F43D08"/>
    <w:rsid w:val="00F51359"/>
    <w:rsid w:val="00F80277"/>
    <w:rsid w:val="00FA34B2"/>
    <w:rsid w:val="00FC52BA"/>
    <w:rsid w:val="00FD11B9"/>
    <w:rsid w:val="00FF4B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7C4ABDE-1304-4B07-AFAC-F2A4BAB134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E702D"/>
  </w:style>
  <w:style w:type="paragraph" w:styleId="2">
    <w:name w:val="heading 2"/>
    <w:basedOn w:val="a"/>
    <w:next w:val="a"/>
    <w:link w:val="20"/>
    <w:semiHidden/>
    <w:unhideWhenUsed/>
    <w:qFormat/>
    <w:rsid w:val="005B5393"/>
    <w:pPr>
      <w:keepNext/>
      <w:spacing w:before="240" w:after="60" w:line="240" w:lineRule="auto"/>
      <w:outlineLvl w:val="1"/>
    </w:pPr>
    <w:rPr>
      <w:rFonts w:ascii="Calibri Light" w:eastAsia="Times New Roman" w:hAnsi="Calibri Light" w:cs="Times New Roman"/>
      <w:b/>
      <w:bCs/>
      <w:i/>
      <w:iCs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A66F8D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A66F8D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A66F8D"/>
    <w:rPr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A66F8D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A66F8D"/>
    <w:rPr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A66F8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A66F8D"/>
    <w:rPr>
      <w:rFonts w:ascii="Segoe UI" w:hAnsi="Segoe UI" w:cs="Segoe UI"/>
      <w:sz w:val="18"/>
      <w:szCs w:val="18"/>
    </w:rPr>
  </w:style>
  <w:style w:type="character" w:customStyle="1" w:styleId="20">
    <w:name w:val="Заголовок 2 Знак"/>
    <w:basedOn w:val="a0"/>
    <w:link w:val="2"/>
    <w:semiHidden/>
    <w:rsid w:val="005B5393"/>
    <w:rPr>
      <w:rFonts w:ascii="Calibri Light" w:eastAsia="Times New Roman" w:hAnsi="Calibri Light" w:cs="Times New Roman"/>
      <w:b/>
      <w:bCs/>
      <w:i/>
      <w:iCs/>
      <w:sz w:val="28"/>
      <w:szCs w:val="28"/>
      <w:lang w:eastAsia="ru-RU"/>
    </w:rPr>
  </w:style>
  <w:style w:type="paragraph" w:customStyle="1" w:styleId="c0">
    <w:name w:val="c0"/>
    <w:basedOn w:val="a"/>
    <w:rsid w:val="008B168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">
    <w:name w:val="c2"/>
    <w:basedOn w:val="a0"/>
    <w:rsid w:val="008B168F"/>
  </w:style>
  <w:style w:type="paragraph" w:customStyle="1" w:styleId="c9">
    <w:name w:val="c9"/>
    <w:basedOn w:val="a"/>
    <w:rsid w:val="008B168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header"/>
    <w:basedOn w:val="a"/>
    <w:link w:val="ab"/>
    <w:uiPriority w:val="99"/>
    <w:unhideWhenUsed/>
    <w:rsid w:val="00972CD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972CD8"/>
  </w:style>
  <w:style w:type="paragraph" w:styleId="ac">
    <w:name w:val="footer"/>
    <w:basedOn w:val="a"/>
    <w:link w:val="ad"/>
    <w:uiPriority w:val="99"/>
    <w:unhideWhenUsed/>
    <w:rsid w:val="00972CD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972CD8"/>
  </w:style>
  <w:style w:type="table" w:styleId="ae">
    <w:name w:val="Table Grid"/>
    <w:basedOn w:val="a1"/>
    <w:uiPriority w:val="39"/>
    <w:rsid w:val="002C7E1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532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249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664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599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2003B4F-AEE7-4D3B-AE59-E6500E42AE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124</TotalTime>
  <Pages>1</Pages>
  <Words>130</Words>
  <Characters>744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Рамиля Равилевна</dc:creator>
  <cp:keywords/>
  <dc:description/>
  <cp:lastModifiedBy>Школа 71</cp:lastModifiedBy>
  <cp:revision>14</cp:revision>
  <cp:lastPrinted>2022-04-22T07:05:00Z</cp:lastPrinted>
  <dcterms:created xsi:type="dcterms:W3CDTF">2022-04-15T13:11:00Z</dcterms:created>
  <dcterms:modified xsi:type="dcterms:W3CDTF">2022-04-22T10:49:00Z</dcterms:modified>
</cp:coreProperties>
</file>